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4D3E01" w:rsidRDefault="00ED4558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4D3E01">
        <w:rPr>
          <w:rFonts w:ascii="Sylfaen" w:hAnsi="Sylfaen"/>
          <w:b/>
          <w:sz w:val="20"/>
        </w:rPr>
        <w:t>ОБЪЯВЛЕНИЕ</w:t>
      </w:r>
    </w:p>
    <w:p w:rsidR="005067FE" w:rsidRPr="004D3E01" w:rsidRDefault="005067FE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4D3E01">
        <w:rPr>
          <w:rFonts w:ascii="Sylfaen" w:hAnsi="Sylfaen"/>
          <w:b/>
          <w:sz w:val="20"/>
        </w:rPr>
        <w:t>о решении заключения договора</w:t>
      </w:r>
    </w:p>
    <w:p w:rsidR="009C2EEA" w:rsidRDefault="005067FE" w:rsidP="009C2EEA">
      <w:pPr>
        <w:pStyle w:val="Heading3"/>
        <w:keepNext w:val="0"/>
        <w:widowControl w:val="0"/>
        <w:spacing w:after="160" w:line="360" w:lineRule="auto"/>
        <w:ind w:firstLine="0"/>
        <w:rPr>
          <w:rFonts w:ascii="Sylfaen" w:hAnsi="Sylfaen"/>
          <w:b w:val="0"/>
          <w:sz w:val="20"/>
          <w:lang w:val="af-ZA" w:bidi="ar-SA"/>
        </w:rPr>
      </w:pPr>
      <w:r w:rsidRPr="004D3E01">
        <w:rPr>
          <w:rFonts w:ascii="Sylfaen" w:hAnsi="Sylfaen"/>
          <w:sz w:val="20"/>
        </w:rPr>
        <w:t xml:space="preserve">Код процедуры </w:t>
      </w:r>
      <w:r w:rsidR="009C2EEA" w:rsidRPr="009C2EEA">
        <w:rPr>
          <w:rFonts w:ascii="Sylfaen" w:hAnsi="Sylfaen" w:cs="Sylfaen"/>
          <w:sz w:val="20"/>
          <w:lang w:val="af-ZA" w:bidi="ar-SA"/>
        </w:rPr>
        <w:t>Թ9ՄՊ</w:t>
      </w:r>
      <w:r w:rsidR="009C2EEA" w:rsidRPr="009C2EEA">
        <w:rPr>
          <w:rFonts w:ascii="Sylfaen" w:hAnsi="Sylfaen"/>
          <w:sz w:val="20"/>
          <w:lang w:val="af-ZA" w:bidi="ar-SA"/>
        </w:rPr>
        <w:t>-ԳՀԱՊՁԲ-ԴԵՂ-20</w:t>
      </w:r>
      <w:r w:rsidR="009C2EEA" w:rsidRPr="009C2EEA">
        <w:rPr>
          <w:rFonts w:ascii="Sylfaen" w:hAnsi="Sylfaen"/>
          <w:sz w:val="20"/>
          <w:lang w:val="hy-AM" w:bidi="ar-SA"/>
        </w:rPr>
        <w:t>2</w:t>
      </w:r>
      <w:r w:rsidR="009C2EEA" w:rsidRPr="009C2EEA">
        <w:rPr>
          <w:rFonts w:ascii="Sylfaen" w:hAnsi="Sylfaen"/>
          <w:sz w:val="20"/>
          <w:lang w:val="af-ZA" w:bidi="ar-SA"/>
        </w:rPr>
        <w:t>2</w:t>
      </w:r>
      <w:r w:rsidR="009C2EEA" w:rsidRPr="009C2EEA">
        <w:rPr>
          <w:rFonts w:ascii="Sylfaen" w:hAnsi="Sylfaen"/>
          <w:b w:val="0"/>
          <w:sz w:val="20"/>
          <w:lang w:val="af-ZA" w:bidi="ar-SA"/>
        </w:rPr>
        <w:t xml:space="preserve"> </w:t>
      </w:r>
    </w:p>
    <w:p w:rsidR="00092FF0" w:rsidRPr="00F13CEE" w:rsidRDefault="009C2EEA" w:rsidP="005F12DC">
      <w:pPr>
        <w:pStyle w:val="Heading3"/>
        <w:keepNext w:val="0"/>
        <w:widowControl w:val="0"/>
        <w:spacing w:after="160" w:line="360" w:lineRule="auto"/>
        <w:ind w:firstLine="0"/>
        <w:jc w:val="both"/>
        <w:rPr>
          <w:rFonts w:ascii="Sylfaen" w:hAnsi="Sylfaen"/>
          <w:b w:val="0"/>
          <w:sz w:val="20"/>
        </w:rPr>
      </w:pPr>
      <w:r w:rsidRPr="00F13CEE">
        <w:rPr>
          <w:rFonts w:ascii="Sylfaen" w:hAnsi="Sylfaen"/>
          <w:b w:val="0"/>
          <w:sz w:val="20"/>
          <w:lang w:val="af-ZA" w:bidi="ar-SA"/>
        </w:rPr>
        <w:t>ЗАО</w:t>
      </w:r>
      <w:r w:rsidR="00A51BCE" w:rsidRPr="00F13CEE">
        <w:rPr>
          <w:rFonts w:ascii="Sylfaen" w:hAnsi="Sylfaen"/>
          <w:b w:val="0"/>
          <w:sz w:val="20"/>
        </w:rPr>
        <w:t xml:space="preserve"> </w:t>
      </w:r>
      <w:r w:rsidRPr="00F13CEE">
        <w:rPr>
          <w:rFonts w:ascii="Sylfaen" w:hAnsi="Sylfaen"/>
          <w:b w:val="0"/>
          <w:sz w:val="20"/>
        </w:rPr>
        <w:t>«Детская поликлиника № 9»</w:t>
      </w:r>
      <w:r w:rsidR="001E766D" w:rsidRPr="00F13CEE">
        <w:rPr>
          <w:rFonts w:ascii="Sylfaen" w:hAnsi="Sylfaen"/>
          <w:b w:val="0"/>
          <w:sz w:val="20"/>
        </w:rPr>
        <w:t xml:space="preserve"> </w:t>
      </w:r>
      <w:r w:rsidR="005067FE" w:rsidRPr="00F13CEE">
        <w:rPr>
          <w:rFonts w:ascii="Sylfaen" w:hAnsi="Sylfaen"/>
          <w:b w:val="0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F13CEE">
        <w:rPr>
          <w:rFonts w:ascii="Sylfaen" w:hAnsi="Sylfaen"/>
          <w:b w:val="0"/>
          <w:sz w:val="20"/>
        </w:rPr>
        <w:t>д кодом</w:t>
      </w:r>
      <w:r w:rsidR="005067FE" w:rsidRPr="00F13CEE">
        <w:rPr>
          <w:rFonts w:ascii="Sylfaen" w:hAnsi="Sylfaen"/>
          <w:b w:val="0"/>
          <w:sz w:val="20"/>
        </w:rPr>
        <w:t xml:space="preserve"> </w:t>
      </w:r>
      <w:r w:rsidRPr="00F13CEE">
        <w:rPr>
          <w:rFonts w:ascii="Sylfaen" w:hAnsi="Sylfaen" w:cs="Sylfaen"/>
          <w:b w:val="0"/>
          <w:sz w:val="20"/>
          <w:lang w:val="af-ZA" w:bidi="ar-SA"/>
        </w:rPr>
        <w:t>Թ9ՄՊ</w:t>
      </w:r>
      <w:r w:rsidRPr="00F13CEE">
        <w:rPr>
          <w:rFonts w:ascii="Sylfaen" w:hAnsi="Sylfaen"/>
          <w:b w:val="0"/>
          <w:sz w:val="20"/>
          <w:lang w:val="af-ZA" w:bidi="ar-SA"/>
        </w:rPr>
        <w:t>-ԳՀԱՊՁԲ-ԴԵՂ-20</w:t>
      </w:r>
      <w:r w:rsidRPr="00F13CEE">
        <w:rPr>
          <w:rFonts w:ascii="Sylfaen" w:hAnsi="Sylfaen"/>
          <w:b w:val="0"/>
          <w:sz w:val="20"/>
          <w:lang w:val="hy-AM" w:bidi="ar-SA"/>
        </w:rPr>
        <w:t>2</w:t>
      </w:r>
      <w:r w:rsidRPr="00F13CEE">
        <w:rPr>
          <w:rFonts w:ascii="Sylfaen" w:hAnsi="Sylfaen"/>
          <w:b w:val="0"/>
          <w:sz w:val="20"/>
          <w:lang w:val="af-ZA" w:bidi="ar-SA"/>
        </w:rPr>
        <w:t xml:space="preserve">2 </w:t>
      </w:r>
      <w:r w:rsidR="005067FE" w:rsidRPr="00F13CEE">
        <w:rPr>
          <w:rFonts w:ascii="Sylfaen" w:hAnsi="Sylfaen"/>
          <w:b w:val="0"/>
          <w:sz w:val="20"/>
        </w:rPr>
        <w:t xml:space="preserve">организованной с целью </w:t>
      </w:r>
      <w:r w:rsidR="004D3E01" w:rsidRPr="00F13CEE">
        <w:rPr>
          <w:rStyle w:val="q4iawc"/>
          <w:rFonts w:ascii="Sylfaen" w:hAnsi="Sylfaen"/>
          <w:b w:val="0"/>
          <w:sz w:val="20"/>
          <w:lang w:val="hy-AM"/>
        </w:rPr>
        <w:t>п</w:t>
      </w:r>
      <w:r w:rsidR="004D3E01" w:rsidRPr="00F13CEE">
        <w:rPr>
          <w:rStyle w:val="q4iawc"/>
          <w:rFonts w:ascii="Sylfaen" w:hAnsi="Sylfaen"/>
          <w:b w:val="0"/>
          <w:sz w:val="20"/>
        </w:rPr>
        <w:t xml:space="preserve">риобретение </w:t>
      </w:r>
      <w:r w:rsidRPr="00F13CEE">
        <w:rPr>
          <w:rStyle w:val="q4iawc"/>
          <w:rFonts w:ascii="Sylfaen" w:hAnsi="Sylfaen"/>
          <w:b w:val="0"/>
          <w:sz w:val="20"/>
        </w:rPr>
        <w:t>медикаментов</w:t>
      </w:r>
      <w:r w:rsidR="004D3E01" w:rsidRPr="00F13CEE">
        <w:rPr>
          <w:rFonts w:ascii="Sylfaen" w:hAnsi="Sylfaen"/>
          <w:b w:val="0"/>
          <w:sz w:val="20"/>
        </w:rPr>
        <w:t xml:space="preserve"> </w:t>
      </w:r>
      <w:r w:rsidR="00092FF0" w:rsidRPr="00F13CEE">
        <w:rPr>
          <w:rFonts w:ascii="Sylfaen" w:hAnsi="Sylfaen"/>
          <w:b w:val="0"/>
          <w:sz w:val="20"/>
        </w:rPr>
        <w:t>для своих нужд:</w:t>
      </w:r>
    </w:p>
    <w:p w:rsidR="005F12DC" w:rsidRDefault="005F12DC" w:rsidP="005F12DC">
      <w:pPr>
        <w:spacing w:after="240" w:line="360" w:lineRule="auto"/>
        <w:ind w:firstLine="709"/>
        <w:jc w:val="both"/>
        <w:rPr>
          <w:rStyle w:val="tlid-translation"/>
          <w:rFonts w:ascii="Sylfaen" w:hAnsi="Sylfaen"/>
          <w:sz w:val="20"/>
        </w:rPr>
      </w:pPr>
      <w:r w:rsidRPr="005E1224">
        <w:rPr>
          <w:rStyle w:val="tlid-translation"/>
          <w:rFonts w:ascii="Sylfaen" w:hAnsi="Sylfaen"/>
          <w:sz w:val="20"/>
        </w:rPr>
        <w:t xml:space="preserve">Решением комиссии от </w:t>
      </w:r>
      <w:r w:rsidRPr="005F12DC">
        <w:rPr>
          <w:rStyle w:val="tlid-translation"/>
          <w:rFonts w:ascii="Sylfaen" w:hAnsi="Sylfaen"/>
          <w:sz w:val="20"/>
        </w:rPr>
        <w:t>26</w:t>
      </w:r>
      <w:r w:rsidRPr="005E1224">
        <w:rPr>
          <w:rStyle w:val="tlid-translation"/>
          <w:rFonts w:ascii="Sylfaen" w:hAnsi="Sylfaen"/>
          <w:sz w:val="20"/>
        </w:rPr>
        <w:t xml:space="preserve"> </w:t>
      </w:r>
      <w:r w:rsidRPr="000E4E6F">
        <w:rPr>
          <w:rStyle w:val="tlid-translation"/>
          <w:rFonts w:ascii="Sylfaen" w:hAnsi="Sylfaen"/>
          <w:sz w:val="20"/>
        </w:rPr>
        <w:t>апреля</w:t>
      </w:r>
      <w:r w:rsidRPr="005E1224">
        <w:rPr>
          <w:rStyle w:val="tlid-translation"/>
          <w:rFonts w:ascii="Sylfaen" w:hAnsi="Sylfaen"/>
          <w:sz w:val="20"/>
        </w:rPr>
        <w:t xml:space="preserve"> 202</w:t>
      </w:r>
      <w:r w:rsidRPr="000E4E6F">
        <w:rPr>
          <w:rStyle w:val="tlid-translation"/>
          <w:rFonts w:ascii="Sylfaen" w:hAnsi="Sylfaen"/>
          <w:sz w:val="20"/>
        </w:rPr>
        <w:t>2</w:t>
      </w:r>
      <w:r w:rsidRPr="005E1224">
        <w:rPr>
          <w:rStyle w:val="tlid-translation"/>
          <w:rFonts w:ascii="Sylfaen" w:hAnsi="Sylfaen"/>
          <w:sz w:val="20"/>
        </w:rPr>
        <w:t xml:space="preserve"> года утверждены результаты соответствия заявок к участию в конкурсе. </w:t>
      </w:r>
    </w:p>
    <w:p w:rsidR="00DB3277" w:rsidRPr="004D3E01" w:rsidRDefault="00DB3277" w:rsidP="00DB3277">
      <w:pPr>
        <w:widowControl w:val="0"/>
        <w:jc w:val="both"/>
        <w:rPr>
          <w:rFonts w:ascii="Sylfaen" w:hAnsi="Sylfaen"/>
          <w:sz w:val="20"/>
        </w:rPr>
      </w:pPr>
    </w:p>
    <w:p w:rsidR="000F27F4" w:rsidRPr="000F27F4" w:rsidRDefault="000F27F4" w:rsidP="000F27F4">
      <w:pPr>
        <w:widowControl w:val="0"/>
        <w:spacing w:after="160"/>
        <w:jc w:val="both"/>
        <w:rPr>
          <w:rFonts w:ascii="Sylfaen" w:hAnsi="Sylfaen"/>
          <w:b/>
          <w:color w:val="FF0000"/>
          <w:sz w:val="20"/>
          <w:u w:val="single"/>
        </w:rPr>
      </w:pPr>
      <w:r w:rsidRPr="000F27F4">
        <w:rPr>
          <w:rFonts w:ascii="Sylfaen" w:hAnsi="Sylfaen"/>
          <w:sz w:val="20"/>
        </w:rPr>
        <w:t xml:space="preserve">Предметами закупок являются </w:t>
      </w:r>
      <w:r w:rsidR="009C2EEA" w:rsidRPr="004F14B1">
        <w:rPr>
          <w:rStyle w:val="q4iawc"/>
          <w:rFonts w:ascii="Sylfaen" w:hAnsi="Sylfaen"/>
          <w:sz w:val="20"/>
        </w:rPr>
        <w:t>Медикаменты</w:t>
      </w:r>
      <w:r w:rsidRPr="000F27F4">
        <w:rPr>
          <w:rFonts w:ascii="Sylfaen" w:hAnsi="Sylfaen"/>
          <w:b/>
          <w:i/>
          <w:sz w:val="20"/>
          <w:u w:val="single"/>
        </w:rPr>
        <w:t xml:space="preserve"> </w:t>
      </w:r>
      <w:r w:rsidRPr="000F27F4">
        <w:rPr>
          <w:rFonts w:ascii="Sylfaen" w:hAnsi="Sylfaen"/>
          <w:b/>
          <w:color w:val="FF0000"/>
          <w:sz w:val="20"/>
          <w:u w:val="single"/>
        </w:rPr>
        <w:t xml:space="preserve"> /Лоты  NN 1–</w:t>
      </w:r>
      <w:r w:rsidR="004F14B1" w:rsidRPr="007B0F4E">
        <w:rPr>
          <w:rFonts w:ascii="Sylfaen" w:hAnsi="Sylfaen"/>
          <w:b/>
          <w:color w:val="FF0000"/>
          <w:sz w:val="20"/>
          <w:u w:val="single"/>
        </w:rPr>
        <w:t>6</w:t>
      </w:r>
      <w:r w:rsidR="004D3E01">
        <w:rPr>
          <w:rFonts w:ascii="Sylfaen" w:hAnsi="Sylfaen"/>
          <w:b/>
          <w:color w:val="FF0000"/>
          <w:sz w:val="20"/>
          <w:u w:val="single"/>
          <w:lang w:val="hy-AM"/>
        </w:rPr>
        <w:t>1</w:t>
      </w:r>
      <w:r w:rsidRPr="000F27F4">
        <w:rPr>
          <w:rFonts w:ascii="Sylfaen" w:hAnsi="Sylfaen"/>
          <w:b/>
          <w:color w:val="FF0000"/>
          <w:sz w:val="20"/>
          <w:u w:val="single"/>
        </w:rPr>
        <w:t xml:space="preserve">  см. Приложение N 1 данного объявления/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4D3E01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92FF0" w:rsidRPr="004D3E01" w:rsidRDefault="00092FF0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</w:p>
          <w:p w:rsidR="008B206E" w:rsidRPr="004D3E01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4D3E01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4D3E01" w:rsidRDefault="00ED4558" w:rsidP="00EF22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4D3E01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4D3E01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4D3E01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4D3E01" w:rsidRDefault="00CE77EE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4D3E01">
              <w:rPr>
                <w:rFonts w:ascii="Sylfaen" w:hAnsi="Sylfaen"/>
                <w:sz w:val="20"/>
              </w:rPr>
              <w:t xml:space="preserve">/при соответствии указать </w:t>
            </w:r>
            <w:r w:rsidR="00BC2A5A" w:rsidRPr="004D3E01">
              <w:rPr>
                <w:rFonts w:ascii="Sylfaen" w:hAnsi="Sylfaen"/>
                <w:sz w:val="20"/>
              </w:rPr>
              <w:t>"</w:t>
            </w:r>
            <w:r w:rsidRPr="004D3E01">
              <w:rPr>
                <w:rFonts w:ascii="Sylfaen" w:hAnsi="Sylfaen"/>
                <w:sz w:val="20"/>
              </w:rPr>
              <w:t>X</w:t>
            </w:r>
            <w:r w:rsidR="00BC2A5A" w:rsidRPr="004D3E01">
              <w:rPr>
                <w:rFonts w:ascii="Sylfaen" w:hAnsi="Sylfaen"/>
                <w:sz w:val="20"/>
              </w:rPr>
              <w:t>"</w:t>
            </w:r>
            <w:r w:rsidRPr="004D3E01">
              <w:rPr>
                <w:rFonts w:ascii="Sylfaen" w:hAnsi="Sylfaen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4D3E01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4D3E01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4D3E01" w:rsidRDefault="00FD6BB5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4D3E01">
              <w:rPr>
                <w:rFonts w:ascii="Sylfaen" w:hAnsi="Sylfaen"/>
                <w:sz w:val="20"/>
              </w:rPr>
              <w:t xml:space="preserve">/при несоответствии указать </w:t>
            </w:r>
            <w:r w:rsidR="00BC2A5A" w:rsidRPr="004D3E01">
              <w:rPr>
                <w:rFonts w:ascii="Sylfaen" w:hAnsi="Sylfaen"/>
                <w:sz w:val="20"/>
              </w:rPr>
              <w:t>"</w:t>
            </w:r>
            <w:r w:rsidRPr="004D3E01">
              <w:rPr>
                <w:rFonts w:ascii="Sylfaen" w:hAnsi="Sylfaen"/>
                <w:sz w:val="20"/>
              </w:rPr>
              <w:t>X</w:t>
            </w:r>
            <w:r w:rsidR="00BC2A5A" w:rsidRPr="004D3E01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4D3E01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4D3E01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7B0F4E" w:rsidRPr="004D3E01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B0F4E" w:rsidRPr="00E01BAF" w:rsidRDefault="007B0F4E" w:rsidP="007B0F4E">
            <w:pPr>
              <w:pStyle w:val="BalloonText"/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E01BAF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B0F4E" w:rsidRPr="00E01BAF" w:rsidRDefault="007B0F4E" w:rsidP="007B0F4E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Медикал Оризон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B0F4E" w:rsidRPr="004D3E01" w:rsidRDefault="007B0F4E" w:rsidP="007B0F4E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4D3E01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B0F4E" w:rsidRPr="004D3E01" w:rsidRDefault="007B0F4E" w:rsidP="007B0F4E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B0F4E" w:rsidRPr="004D3E01" w:rsidRDefault="007B0F4E" w:rsidP="007B0F4E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  <w:tr w:rsidR="007B0F4E" w:rsidRPr="004D3E01" w:rsidTr="00D7563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B0F4E" w:rsidRPr="00E01BAF" w:rsidRDefault="007B0F4E" w:rsidP="007B0F4E">
            <w:pPr>
              <w:pStyle w:val="BalloonText"/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01BAF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B0F4E" w:rsidRPr="00E01BAF" w:rsidRDefault="007B0F4E" w:rsidP="007B0F4E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Арфармация ЗАО</w:t>
            </w:r>
          </w:p>
        </w:tc>
        <w:tc>
          <w:tcPr>
            <w:tcW w:w="2173" w:type="dxa"/>
            <w:shd w:val="clear" w:color="auto" w:fill="auto"/>
          </w:tcPr>
          <w:p w:rsidR="007B0F4E" w:rsidRDefault="007B0F4E" w:rsidP="007B0F4E">
            <w:pPr>
              <w:jc w:val="center"/>
            </w:pPr>
            <w:r w:rsidRPr="00B42F9E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B0F4E" w:rsidRPr="004D3E01" w:rsidRDefault="007B0F4E" w:rsidP="007B0F4E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B0F4E" w:rsidRPr="004D3E01" w:rsidRDefault="007B0F4E" w:rsidP="007B0F4E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  <w:tr w:rsidR="007B0F4E" w:rsidRPr="004D3E01" w:rsidTr="00D7563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B0F4E" w:rsidRPr="00E01BAF" w:rsidRDefault="007B0F4E" w:rsidP="007B0F4E">
            <w:pPr>
              <w:pStyle w:val="BalloonText"/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01BAF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B0F4E" w:rsidRPr="00E01BAF" w:rsidRDefault="007B0F4E" w:rsidP="007B0F4E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Натали Фарм ООО</w:t>
            </w:r>
          </w:p>
        </w:tc>
        <w:tc>
          <w:tcPr>
            <w:tcW w:w="2173" w:type="dxa"/>
            <w:shd w:val="clear" w:color="auto" w:fill="auto"/>
          </w:tcPr>
          <w:p w:rsidR="007B0F4E" w:rsidRDefault="007B0F4E" w:rsidP="007B0F4E">
            <w:pPr>
              <w:jc w:val="center"/>
            </w:pPr>
            <w:r w:rsidRPr="00B42F9E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B0F4E" w:rsidRPr="004D3E01" w:rsidRDefault="007B0F4E" w:rsidP="007B0F4E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B0F4E" w:rsidRPr="004D3E01" w:rsidRDefault="007B0F4E" w:rsidP="007B0F4E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  <w:tr w:rsidR="007B0F4E" w:rsidRPr="004D3E01" w:rsidTr="00D7563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B0F4E" w:rsidRPr="00E01BAF" w:rsidRDefault="007B0F4E" w:rsidP="007B0F4E">
            <w:pPr>
              <w:pStyle w:val="BalloonText"/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01BA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B0F4E" w:rsidRPr="00E01BAF" w:rsidRDefault="007B0F4E" w:rsidP="007B0F4E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Натали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Аптека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ООО</w:t>
            </w:r>
          </w:p>
        </w:tc>
        <w:tc>
          <w:tcPr>
            <w:tcW w:w="2173" w:type="dxa"/>
            <w:shd w:val="clear" w:color="auto" w:fill="auto"/>
          </w:tcPr>
          <w:p w:rsidR="007B0F4E" w:rsidRDefault="007B0F4E" w:rsidP="007B0F4E">
            <w:pPr>
              <w:jc w:val="center"/>
            </w:pPr>
            <w:r w:rsidRPr="00B42F9E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B0F4E" w:rsidRPr="004D3E01" w:rsidRDefault="007B0F4E" w:rsidP="007B0F4E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B0F4E" w:rsidRPr="004D3E01" w:rsidRDefault="007B0F4E" w:rsidP="007B0F4E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  <w:tr w:rsidR="007B0F4E" w:rsidRPr="004D3E01" w:rsidTr="00D7563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B0F4E" w:rsidRPr="00E01BAF" w:rsidRDefault="007B0F4E" w:rsidP="007B0F4E">
            <w:pPr>
              <w:pStyle w:val="BalloonText"/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01BAF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B0F4E" w:rsidRPr="00E01BAF" w:rsidRDefault="007B0F4E" w:rsidP="007B0F4E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АРПИМЕД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</w:tcPr>
          <w:p w:rsidR="007B0F4E" w:rsidRDefault="007B0F4E" w:rsidP="007B0F4E">
            <w:pPr>
              <w:jc w:val="center"/>
            </w:pPr>
            <w:r w:rsidRPr="00B42F9E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B0F4E" w:rsidRPr="004D3E01" w:rsidRDefault="007B0F4E" w:rsidP="007B0F4E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B0F4E" w:rsidRPr="004D3E01" w:rsidRDefault="007B0F4E" w:rsidP="007B0F4E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777ABC" w:rsidRDefault="00777ABC" w:rsidP="00777ABC">
      <w:pPr>
        <w:pStyle w:val="HTMLPreformatted"/>
        <w:shd w:val="clear" w:color="auto" w:fill="F8F9FA"/>
        <w:spacing w:line="540" w:lineRule="atLeast"/>
        <w:ind w:left="720"/>
        <w:rPr>
          <w:rStyle w:val="tlid-translation"/>
          <w:rFonts w:ascii="Sylfaen" w:hAnsi="Sylfaen"/>
          <w:lang w:val="ru-RU"/>
        </w:rPr>
      </w:pPr>
      <w:r w:rsidRPr="001208D0">
        <w:rPr>
          <w:rFonts w:ascii="Sylfaen" w:hAnsi="Sylfaen" w:cs="Sylfaen"/>
          <w:snapToGrid w:val="0"/>
          <w:lang w:val="hy-AM"/>
        </w:rPr>
        <w:t>4,8,11,14,19,20,22,25,26,30,33,35,</w:t>
      </w:r>
      <w:r>
        <w:rPr>
          <w:rFonts w:ascii="Sylfaen" w:hAnsi="Sylfaen" w:cs="Sylfaen"/>
          <w:snapToGrid w:val="0"/>
          <w:lang w:val="hy-AM"/>
        </w:rPr>
        <w:t>44,46,</w:t>
      </w:r>
      <w:r w:rsidRPr="001208D0">
        <w:rPr>
          <w:rFonts w:ascii="Sylfaen" w:hAnsi="Sylfaen" w:cs="Sylfaen"/>
          <w:snapToGrid w:val="0"/>
          <w:lang w:val="hy-AM"/>
        </w:rPr>
        <w:t>50,59,60</w:t>
      </w:r>
      <w:r w:rsidRPr="009F1D59">
        <w:rPr>
          <w:rStyle w:val="tlid-translation"/>
          <w:rFonts w:ascii="Sylfaen" w:hAnsi="Sylfaen"/>
          <w:lang w:val="hy-AM"/>
        </w:rPr>
        <w:t>-</w:t>
      </w:r>
      <w:r w:rsidRPr="009F1D59">
        <w:rPr>
          <w:rStyle w:val="tlid-translation"/>
          <w:rFonts w:ascii="Sylfaen" w:hAnsi="Sylfaen"/>
          <w:lang w:val="ru-RU"/>
        </w:rPr>
        <w:t xml:space="preserve"> объявлено</w:t>
      </w:r>
      <w:r w:rsidRPr="009F1D59">
        <w:rPr>
          <w:rStyle w:val="tlid-translation"/>
          <w:rFonts w:ascii="Sylfaen" w:hAnsi="Sylfaen"/>
          <w:lang w:val="hy-AM"/>
        </w:rPr>
        <w:t xml:space="preserve"> </w:t>
      </w:r>
      <w:r w:rsidRPr="009F1D59">
        <w:rPr>
          <w:rStyle w:val="tlid-translation"/>
          <w:rFonts w:ascii="Sylfaen" w:hAnsi="Sylfaen"/>
          <w:lang w:val="ru-RU"/>
        </w:rPr>
        <w:t>незавершенны</w:t>
      </w:r>
      <w:r w:rsidRPr="009F1D59">
        <w:rPr>
          <w:rStyle w:val="tlid-translation"/>
          <w:rFonts w:ascii="Sylfaen" w:hAnsi="Sylfaen"/>
          <w:lang w:val="hy-AM"/>
        </w:rPr>
        <w:t xml:space="preserve">м в </w:t>
      </w:r>
      <w:r w:rsidRPr="009F1D59">
        <w:rPr>
          <w:rStyle w:val="tlid-translation"/>
          <w:rFonts w:ascii="Sylfaen" w:hAnsi="Sylfaen"/>
          <w:lang w:val="ru-RU"/>
        </w:rPr>
        <w:t>СООТВЕТСТВИИ СО СТАТЬЕЙ 37 ЗАКОНА О ПОКУПКАХ Пункт 3 части 1 статьи</w:t>
      </w:r>
      <w:r>
        <w:rPr>
          <w:rStyle w:val="tlid-translation"/>
          <w:rFonts w:ascii="Sylfaen" w:hAnsi="Sylfaen"/>
          <w:lang w:val="ru-RU"/>
        </w:rPr>
        <w:t xml:space="preserve"> </w:t>
      </w:r>
      <w:r w:rsidRPr="009F1D59">
        <w:rPr>
          <w:rStyle w:val="tlid-translation"/>
          <w:rFonts w:ascii="Sylfaen" w:hAnsi="Sylfaen"/>
          <w:lang w:val="ru-RU"/>
        </w:rPr>
        <w:t>.</w:t>
      </w:r>
      <w:r w:rsidRPr="009F1D59">
        <w:rPr>
          <w:rFonts w:ascii="Sylfaen" w:hAnsi="Sylfaen"/>
          <w:lang w:val="ru-RU"/>
        </w:rPr>
        <w:br/>
      </w:r>
      <w:r w:rsidRPr="001208D0">
        <w:rPr>
          <w:rFonts w:ascii="Sylfaen" w:hAnsi="Sylfaen" w:cs="Sylfaen"/>
          <w:snapToGrid w:val="0"/>
          <w:lang w:val="hy-AM"/>
        </w:rPr>
        <w:t>5,6,7,10,15,16,18,21,29,32,34,</w:t>
      </w:r>
      <w:r>
        <w:rPr>
          <w:rFonts w:ascii="Sylfaen" w:hAnsi="Sylfaen" w:cs="Sylfaen"/>
          <w:snapToGrid w:val="0"/>
          <w:lang w:val="hy-AM"/>
        </w:rPr>
        <w:t>38,39,41,45</w:t>
      </w:r>
      <w:r w:rsidRPr="001208D0">
        <w:rPr>
          <w:rFonts w:ascii="Sylfaen" w:hAnsi="Sylfaen" w:cs="Sylfaen"/>
          <w:snapToGrid w:val="0"/>
          <w:lang w:val="hy-AM"/>
        </w:rPr>
        <w:t>,48,49,51,58,61</w:t>
      </w:r>
      <w:r w:rsidRPr="003D3A77">
        <w:rPr>
          <w:rFonts w:ascii="Sylfaen" w:hAnsi="Sylfaen" w:cs="Sylfaen"/>
          <w:snapToGrid w:val="0"/>
          <w:lang w:val="ru-RU"/>
        </w:rPr>
        <w:t>-</w:t>
      </w:r>
      <w:r w:rsidRPr="009F1D59">
        <w:rPr>
          <w:rStyle w:val="tlid-translation"/>
          <w:rFonts w:ascii="Sylfaen" w:hAnsi="Sylfaen"/>
          <w:lang w:val="ru-RU"/>
        </w:rPr>
        <w:t>объявлено</w:t>
      </w:r>
      <w:r w:rsidRPr="009F1D59">
        <w:rPr>
          <w:rStyle w:val="tlid-translation"/>
          <w:rFonts w:ascii="Sylfaen" w:hAnsi="Sylfaen"/>
          <w:lang w:val="hy-AM"/>
        </w:rPr>
        <w:t xml:space="preserve"> </w:t>
      </w:r>
      <w:r w:rsidRPr="009F1D59">
        <w:rPr>
          <w:rStyle w:val="tlid-translation"/>
          <w:rFonts w:ascii="Sylfaen" w:hAnsi="Sylfaen"/>
          <w:lang w:val="ru-RU"/>
        </w:rPr>
        <w:t>незавершенны</w:t>
      </w:r>
      <w:r w:rsidRPr="009F1D59">
        <w:rPr>
          <w:rStyle w:val="tlid-translation"/>
          <w:rFonts w:ascii="Sylfaen" w:hAnsi="Sylfaen"/>
          <w:lang w:val="hy-AM"/>
        </w:rPr>
        <w:t>м</w:t>
      </w:r>
      <w:r w:rsidRPr="009F1D59">
        <w:rPr>
          <w:rStyle w:val="tlid-translation"/>
          <w:rFonts w:ascii="Sylfaen" w:hAnsi="Sylfaen"/>
          <w:lang w:val="ru-RU"/>
        </w:rPr>
        <w:t xml:space="preserve"> </w:t>
      </w:r>
      <w:r w:rsidRPr="009F1D59">
        <w:rPr>
          <w:rStyle w:val="tlid-translation"/>
          <w:rFonts w:ascii="Sylfaen" w:hAnsi="Sylfaen"/>
          <w:lang w:val="hy-AM"/>
        </w:rPr>
        <w:t xml:space="preserve">в </w:t>
      </w:r>
      <w:r w:rsidRPr="009F1D59">
        <w:rPr>
          <w:rStyle w:val="tlid-translation"/>
          <w:rFonts w:ascii="Sylfaen" w:hAnsi="Sylfaen"/>
          <w:lang w:val="ru-RU"/>
        </w:rPr>
        <w:t>СООТВЕТСТВИИ С ЗАКУПКОЙ РЕСПУБЛИКИ АРМЕНИЯ Статья 37 (1) (1) Закона.</w:t>
      </w:r>
    </w:p>
    <w:p w:rsidR="008B206E" w:rsidRPr="004D3E01" w:rsidRDefault="008B206E" w:rsidP="00777ABC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p w:rsidR="00777ABC" w:rsidRPr="00777ABC" w:rsidRDefault="00777ABC" w:rsidP="00777ABC">
      <w:pPr>
        <w:widowControl w:val="0"/>
        <w:spacing w:after="160" w:line="360" w:lineRule="auto"/>
        <w:jc w:val="both"/>
        <w:rPr>
          <w:rFonts w:ascii="Sylfaen" w:hAnsi="Sylfaen"/>
          <w:spacing w:val="-6"/>
          <w:sz w:val="20"/>
        </w:rPr>
      </w:pPr>
      <w:r w:rsidRPr="00777ABC">
        <w:rPr>
          <w:rFonts w:ascii="Sylfaen" w:hAnsi="Sylfaen"/>
          <w:sz w:val="20"/>
        </w:rPr>
        <w:t>Согласно статье 10 Закона Республики Армения "О закупках" в качестве периода</w:t>
      </w:r>
      <w:r w:rsidRPr="00777ABC">
        <w:rPr>
          <w:rFonts w:ascii="Sylfaen" w:hAnsi="Sylfaen" w:cs="Courier New"/>
          <w:sz w:val="20"/>
          <w:lang w:val="en-US"/>
        </w:rPr>
        <w:t> </w:t>
      </w:r>
      <w:r w:rsidRPr="00777ABC">
        <w:rPr>
          <w:rFonts w:ascii="Sylfaen" w:hAnsi="Sylfaen"/>
          <w:sz w:val="20"/>
        </w:rPr>
        <w:t>ожидания устанавливается период времени со дня, следующего за днем</w:t>
      </w:r>
      <w:r w:rsidRPr="00777ABC">
        <w:rPr>
          <w:rFonts w:ascii="Sylfaen" w:hAnsi="Sylfaen" w:cs="Courier New"/>
          <w:sz w:val="20"/>
          <w:lang w:val="en-US"/>
        </w:rPr>
        <w:t> </w:t>
      </w:r>
      <w:r w:rsidRPr="00777ABC">
        <w:rPr>
          <w:rFonts w:ascii="Sylfaen" w:hAnsi="Sylfaen"/>
          <w:spacing w:val="-6"/>
          <w:sz w:val="20"/>
        </w:rPr>
        <w:t xml:space="preserve">опубликования настоящего объявления, до </w:t>
      </w:r>
      <w:r w:rsidRPr="00777ABC">
        <w:rPr>
          <w:rFonts w:ascii="Sylfaen" w:hAnsi="Sylfaen"/>
          <w:spacing w:val="-6"/>
          <w:sz w:val="20"/>
          <w:lang w:val="hy-AM"/>
        </w:rPr>
        <w:t>5</w:t>
      </w:r>
      <w:r w:rsidRPr="00777ABC">
        <w:rPr>
          <w:rFonts w:ascii="Sylfaen" w:hAnsi="Sylfaen"/>
          <w:spacing w:val="-6"/>
          <w:sz w:val="20"/>
        </w:rPr>
        <w:t>-го календарного дня включительно.</w:t>
      </w:r>
    </w:p>
    <w:p w:rsidR="00B1706B" w:rsidRPr="004D3E01" w:rsidRDefault="00ED4558" w:rsidP="00DC46F3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  <w:r w:rsidRPr="004D3E01">
        <w:rPr>
          <w:rFonts w:ascii="Sylfaen" w:hAnsi="Sylfaen"/>
          <w:spacing w:val="-6"/>
          <w:sz w:val="20"/>
        </w:rPr>
        <w:t>.</w:t>
      </w:r>
      <w:r w:rsidR="00E747E7" w:rsidRPr="004D3E01">
        <w:rPr>
          <w:rFonts w:ascii="Sylfaen" w:hAnsi="Sylfaen"/>
          <w:spacing w:val="-6"/>
          <w:sz w:val="20"/>
        </w:rPr>
        <w:t>Для получения дополнительной информации, связанной с настоящим</w:t>
      </w:r>
      <w:r w:rsidR="00DC46F3" w:rsidRPr="004D3E01">
        <w:rPr>
          <w:rFonts w:ascii="Sylfaen" w:hAnsi="Sylfaen"/>
          <w:spacing w:val="-6"/>
          <w:sz w:val="20"/>
          <w:lang w:val="hy-AM"/>
        </w:rPr>
        <w:t xml:space="preserve"> </w:t>
      </w:r>
      <w:r w:rsidR="00E747E7" w:rsidRPr="004D3E01">
        <w:rPr>
          <w:rFonts w:ascii="Sylfaen" w:hAnsi="Sylfaen"/>
          <w:sz w:val="20"/>
        </w:rPr>
        <w:t xml:space="preserve">объявлением, можно обратиться </w:t>
      </w:r>
      <w:r w:rsidR="00FD0076" w:rsidRPr="004D3E01">
        <w:rPr>
          <w:rFonts w:ascii="Sylfaen" w:hAnsi="Sylfaen"/>
          <w:sz w:val="20"/>
        </w:rPr>
        <w:t>Сус</w:t>
      </w:r>
      <w:r w:rsidR="00DB3277" w:rsidRPr="004D3E01">
        <w:rPr>
          <w:rFonts w:ascii="Sylfaen" w:hAnsi="Sylfaen"/>
          <w:sz w:val="20"/>
        </w:rPr>
        <w:t>анне Демирчян.</w:t>
      </w:r>
    </w:p>
    <w:p w:rsidR="00DB3277" w:rsidRPr="004D3E01" w:rsidRDefault="00E747E7" w:rsidP="00DB3277">
      <w:pPr>
        <w:rPr>
          <w:rFonts w:ascii="Sylfaen" w:eastAsia="Calibri" w:hAnsi="Sylfaen"/>
          <w:b/>
          <w:sz w:val="20"/>
        </w:rPr>
      </w:pPr>
      <w:r w:rsidRPr="004D3E01">
        <w:rPr>
          <w:rFonts w:ascii="Sylfaen" w:hAnsi="Sylfaen"/>
          <w:b/>
          <w:sz w:val="20"/>
        </w:rPr>
        <w:lastRenderedPageBreak/>
        <w:t>Телефон</w:t>
      </w:r>
      <w:r w:rsidR="00E40C13" w:rsidRPr="004D3E01">
        <w:rPr>
          <w:rFonts w:ascii="Sylfaen" w:hAnsi="Sylfaen"/>
          <w:b/>
          <w:sz w:val="20"/>
        </w:rPr>
        <w:t>:</w:t>
      </w:r>
      <w:r w:rsidRPr="004D3E01">
        <w:rPr>
          <w:rFonts w:ascii="Sylfaen" w:hAnsi="Sylfaen"/>
          <w:b/>
          <w:sz w:val="20"/>
        </w:rPr>
        <w:t xml:space="preserve"> </w:t>
      </w:r>
      <w:r w:rsidR="00DB3277" w:rsidRPr="004D3E01">
        <w:rPr>
          <w:rFonts w:ascii="Sylfaen" w:eastAsia="Calibri" w:hAnsi="Sylfaen"/>
          <w:b/>
          <w:sz w:val="20"/>
        </w:rPr>
        <w:t>Тел: (091) 19-12-09,</w:t>
      </w:r>
    </w:p>
    <w:p w:rsidR="00DB3277" w:rsidRPr="004D3E01" w:rsidRDefault="00E747E7" w:rsidP="00DB3277">
      <w:pPr>
        <w:widowControl w:val="0"/>
        <w:spacing w:after="160" w:line="360" w:lineRule="auto"/>
        <w:jc w:val="both"/>
        <w:rPr>
          <w:rFonts w:ascii="Sylfaen" w:hAnsi="Sylfaen"/>
          <w:b/>
          <w:sz w:val="20"/>
        </w:rPr>
      </w:pPr>
      <w:r w:rsidRPr="004D3E01">
        <w:rPr>
          <w:rFonts w:ascii="Sylfaen" w:hAnsi="Sylfaen"/>
          <w:b/>
          <w:sz w:val="20"/>
        </w:rPr>
        <w:t>Электронная почта</w:t>
      </w:r>
      <w:r w:rsidR="00E40C13" w:rsidRPr="004D3E01">
        <w:rPr>
          <w:rFonts w:ascii="Sylfaen" w:hAnsi="Sylfaen"/>
          <w:b/>
          <w:sz w:val="20"/>
        </w:rPr>
        <w:t>:</w:t>
      </w:r>
      <w:r w:rsidRPr="004D3E01">
        <w:rPr>
          <w:rFonts w:ascii="Sylfaen" w:hAnsi="Sylfaen"/>
          <w:b/>
          <w:sz w:val="20"/>
        </w:rPr>
        <w:t xml:space="preserve"> </w:t>
      </w:r>
      <w:r w:rsidR="00D06C1E" w:rsidRPr="004D3E01">
        <w:rPr>
          <w:rFonts w:ascii="Sylfaen" w:hAnsi="Sylfaen"/>
          <w:b/>
          <w:sz w:val="20"/>
          <w:lang w:val="af-ZA"/>
        </w:rPr>
        <w:t>tomer2007</w:t>
      </w:r>
      <w:r w:rsidR="00D06C1E" w:rsidRPr="004D3E01">
        <w:rPr>
          <w:rFonts w:ascii="Sylfaen" w:hAnsi="Sylfaen"/>
          <w:b/>
          <w:bCs/>
          <w:sz w:val="20"/>
          <w:lang w:val="af-ZA"/>
        </w:rPr>
        <w:t>@mail.ru</w:t>
      </w:r>
    </w:p>
    <w:p w:rsidR="00613058" w:rsidRPr="00EF4CA5" w:rsidRDefault="00ED4558" w:rsidP="00F13CEE">
      <w:pPr>
        <w:widowControl w:val="0"/>
        <w:spacing w:after="160" w:line="360" w:lineRule="auto"/>
        <w:jc w:val="both"/>
        <w:rPr>
          <w:rFonts w:ascii="Sylfaen" w:hAnsi="Sylfaen" w:cs="Sylfaen"/>
          <w:b/>
          <w:sz w:val="20"/>
        </w:rPr>
      </w:pPr>
      <w:r w:rsidRPr="004D3E01">
        <w:rPr>
          <w:rFonts w:ascii="Sylfaen" w:hAnsi="Sylfaen"/>
          <w:b/>
          <w:sz w:val="20"/>
        </w:rPr>
        <w:t>Заказчик</w:t>
      </w:r>
      <w:r w:rsidR="00E40C13" w:rsidRPr="004D3E01">
        <w:rPr>
          <w:rFonts w:ascii="Sylfaen" w:hAnsi="Sylfaen"/>
          <w:b/>
          <w:sz w:val="20"/>
        </w:rPr>
        <w:t>:</w:t>
      </w:r>
      <w:r w:rsidRPr="004D3E01">
        <w:rPr>
          <w:rFonts w:ascii="Sylfaen" w:hAnsi="Sylfaen"/>
          <w:b/>
          <w:sz w:val="20"/>
        </w:rPr>
        <w:t xml:space="preserve"> </w:t>
      </w:r>
      <w:r w:rsidR="00F13CEE" w:rsidRPr="00F13CEE">
        <w:rPr>
          <w:rFonts w:ascii="Sylfaen" w:hAnsi="Sylfaen"/>
          <w:b/>
          <w:sz w:val="20"/>
          <w:lang w:val="af-ZA" w:bidi="ar-SA"/>
        </w:rPr>
        <w:t>ЗАО</w:t>
      </w:r>
      <w:r w:rsidR="00F13CEE" w:rsidRPr="00F13CEE">
        <w:rPr>
          <w:rFonts w:ascii="Sylfaen" w:hAnsi="Sylfaen"/>
          <w:b/>
          <w:sz w:val="20"/>
        </w:rPr>
        <w:t xml:space="preserve"> «Детская поликлиника № 9»</w:t>
      </w:r>
      <w:bookmarkStart w:id="0" w:name="_GoBack"/>
      <w:bookmarkEnd w:id="0"/>
    </w:p>
    <w:sectPr w:rsidR="00613058" w:rsidRPr="00EF4CA5" w:rsidSect="00DB3277">
      <w:footerReference w:type="even" r:id="rId7"/>
      <w:footerReference w:type="default" r:id="rId8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E51" w:rsidRDefault="00B02E51">
      <w:r>
        <w:separator/>
      </w:r>
    </w:p>
  </w:endnote>
  <w:endnote w:type="continuationSeparator" w:id="0">
    <w:p w:rsidR="00B02E51" w:rsidRDefault="00B02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 Narrow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altName w:val="Sylfaen"/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13CE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E51" w:rsidRDefault="00B02E51">
      <w:r>
        <w:separator/>
      </w:r>
    </w:p>
  </w:footnote>
  <w:footnote w:type="continuationSeparator" w:id="0">
    <w:p w:rsidR="00B02E51" w:rsidRDefault="00B02E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2FF0"/>
    <w:rsid w:val="0009444C"/>
    <w:rsid w:val="000C210A"/>
    <w:rsid w:val="000D3C84"/>
    <w:rsid w:val="000E4E6F"/>
    <w:rsid w:val="000E6BC9"/>
    <w:rsid w:val="000F27F4"/>
    <w:rsid w:val="000F7731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66D"/>
    <w:rsid w:val="001F5BAF"/>
    <w:rsid w:val="00205535"/>
    <w:rsid w:val="002137CA"/>
    <w:rsid w:val="00216290"/>
    <w:rsid w:val="0022406C"/>
    <w:rsid w:val="00226F64"/>
    <w:rsid w:val="0023004F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7B22"/>
    <w:rsid w:val="002B161B"/>
    <w:rsid w:val="002B7F38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0007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3E01"/>
    <w:rsid w:val="004D4E6E"/>
    <w:rsid w:val="004F14B1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12DC"/>
    <w:rsid w:val="005F254D"/>
    <w:rsid w:val="006110B5"/>
    <w:rsid w:val="00613058"/>
    <w:rsid w:val="00613610"/>
    <w:rsid w:val="00622A3A"/>
    <w:rsid w:val="006253C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C0BCB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44678"/>
    <w:rsid w:val="007513A1"/>
    <w:rsid w:val="0075655D"/>
    <w:rsid w:val="00757C0C"/>
    <w:rsid w:val="007603EA"/>
    <w:rsid w:val="00760AA2"/>
    <w:rsid w:val="00765F01"/>
    <w:rsid w:val="007724C0"/>
    <w:rsid w:val="00777ABC"/>
    <w:rsid w:val="007807F3"/>
    <w:rsid w:val="007A44B1"/>
    <w:rsid w:val="007A795B"/>
    <w:rsid w:val="007B0F4E"/>
    <w:rsid w:val="007B6C31"/>
    <w:rsid w:val="007C2EDE"/>
    <w:rsid w:val="007C3B03"/>
    <w:rsid w:val="007C7163"/>
    <w:rsid w:val="007F0193"/>
    <w:rsid w:val="007F2033"/>
    <w:rsid w:val="0080439B"/>
    <w:rsid w:val="00805D1B"/>
    <w:rsid w:val="00823294"/>
    <w:rsid w:val="0084368E"/>
    <w:rsid w:val="00843D20"/>
    <w:rsid w:val="0085228E"/>
    <w:rsid w:val="00862B09"/>
    <w:rsid w:val="00874380"/>
    <w:rsid w:val="00877339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2E0A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2EEA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1BCE"/>
    <w:rsid w:val="00A70700"/>
    <w:rsid w:val="00A71959"/>
    <w:rsid w:val="00AA103E"/>
    <w:rsid w:val="00AA698E"/>
    <w:rsid w:val="00AB1F7F"/>
    <w:rsid w:val="00AB2208"/>
    <w:rsid w:val="00AB253E"/>
    <w:rsid w:val="00AB2D08"/>
    <w:rsid w:val="00AB4E88"/>
    <w:rsid w:val="00AD5F58"/>
    <w:rsid w:val="00AE44F0"/>
    <w:rsid w:val="00AE7C17"/>
    <w:rsid w:val="00B02E51"/>
    <w:rsid w:val="00B036F7"/>
    <w:rsid w:val="00B03A14"/>
    <w:rsid w:val="00B06F5C"/>
    <w:rsid w:val="00B10495"/>
    <w:rsid w:val="00B16C9D"/>
    <w:rsid w:val="00B1706B"/>
    <w:rsid w:val="00B21464"/>
    <w:rsid w:val="00B21822"/>
    <w:rsid w:val="00B252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04D48"/>
    <w:rsid w:val="00C225E2"/>
    <w:rsid w:val="00C428B8"/>
    <w:rsid w:val="00C462CD"/>
    <w:rsid w:val="00C51538"/>
    <w:rsid w:val="00C54035"/>
    <w:rsid w:val="00C56677"/>
    <w:rsid w:val="00C622FD"/>
    <w:rsid w:val="00C74723"/>
    <w:rsid w:val="00C8174B"/>
    <w:rsid w:val="00C90538"/>
    <w:rsid w:val="00C926B7"/>
    <w:rsid w:val="00C93582"/>
    <w:rsid w:val="00CA6022"/>
    <w:rsid w:val="00CA6069"/>
    <w:rsid w:val="00CD1FEF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C1E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3277"/>
    <w:rsid w:val="00DB50C0"/>
    <w:rsid w:val="00DC46F3"/>
    <w:rsid w:val="00DC4A38"/>
    <w:rsid w:val="00DF08F7"/>
    <w:rsid w:val="00DF4462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4CA5"/>
    <w:rsid w:val="00F07934"/>
    <w:rsid w:val="00F11DDE"/>
    <w:rsid w:val="00F13CEE"/>
    <w:rsid w:val="00F22D7A"/>
    <w:rsid w:val="00F23628"/>
    <w:rsid w:val="00F24A87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076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743E66AB"/>
  <w15:docId w15:val="{14581239-FB80-47AD-9C30-D5B27B814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DB3277"/>
  </w:style>
  <w:style w:type="paragraph" w:styleId="HTMLPreformatted">
    <w:name w:val="HTML Preformatted"/>
    <w:basedOn w:val="Normal"/>
    <w:link w:val="HTMLPreformattedChar"/>
    <w:uiPriority w:val="99"/>
    <w:unhideWhenUsed/>
    <w:rsid w:val="00092F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92FF0"/>
    <w:rPr>
      <w:rFonts w:ascii="Courier New" w:hAnsi="Courier New" w:cs="Courier New"/>
      <w:lang w:val="en-US" w:eastAsia="en-US" w:bidi="ar-SA"/>
    </w:rPr>
  </w:style>
  <w:style w:type="character" w:customStyle="1" w:styleId="q4iawc">
    <w:name w:val="q4iawc"/>
    <w:basedOn w:val="DefaultParagraphFont"/>
    <w:rsid w:val="004D3E01"/>
  </w:style>
  <w:style w:type="character" w:customStyle="1" w:styleId="BalloonTextChar">
    <w:name w:val="Balloon Text Char"/>
    <w:basedOn w:val="DefaultParagraphFont"/>
    <w:link w:val="BalloonText"/>
    <w:semiHidden/>
    <w:rsid w:val="007B0F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194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44</cp:revision>
  <cp:lastPrinted>2012-06-13T06:43:00Z</cp:lastPrinted>
  <dcterms:created xsi:type="dcterms:W3CDTF">2019-04-29T09:49:00Z</dcterms:created>
  <dcterms:modified xsi:type="dcterms:W3CDTF">2022-04-26T14:12:00Z</dcterms:modified>
</cp:coreProperties>
</file>